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B8" w:rsidRDefault="00BE3A02">
      <w:pPr>
        <w:pStyle w:val="a9"/>
        <w:ind w:firstLine="640"/>
        <w:rPr>
          <w:rFonts w:ascii="黑体" w:eastAsia="黑体" w:hAnsi="黑体" w:cs="黑体" w:hint="default"/>
        </w:rPr>
      </w:pPr>
      <w:bookmarkStart w:id="0" w:name="_GoBack"/>
      <w:bookmarkEnd w:id="0"/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/>
        </w:rPr>
        <w:t>企业信息征集表</w:t>
      </w:r>
    </w:p>
    <w:p w:rsidR="005A5FB8" w:rsidRDefault="005A5FB8">
      <w:pPr>
        <w:pStyle w:val="a9"/>
        <w:ind w:firstLine="640"/>
        <w:rPr>
          <w:rFonts w:ascii="黑体" w:eastAsia="黑体" w:hAnsi="黑体" w:cs="黑体" w:hint="default"/>
        </w:rPr>
      </w:pPr>
    </w:p>
    <w:p w:rsidR="005A5FB8" w:rsidRDefault="005A5FB8">
      <w:pPr>
        <w:pStyle w:val="a9"/>
        <w:ind w:firstLine="640"/>
        <w:rPr>
          <w:rFonts w:ascii="黑体" w:eastAsia="黑体" w:hAnsi="黑体" w:cs="黑体" w:hint="default"/>
        </w:rPr>
      </w:pPr>
    </w:p>
    <w:p w:rsidR="005A5FB8" w:rsidRDefault="005A5FB8">
      <w:pPr>
        <w:pStyle w:val="a9"/>
        <w:ind w:firstLine="640"/>
        <w:rPr>
          <w:rFonts w:ascii="黑体" w:eastAsia="黑体" w:hAnsi="黑体" w:cs="黑体" w:hint="default"/>
        </w:rPr>
      </w:pPr>
    </w:p>
    <w:p w:rsidR="005A5FB8" w:rsidRDefault="005A5FB8">
      <w:pPr>
        <w:pStyle w:val="a9"/>
        <w:ind w:firstLine="640"/>
        <w:rPr>
          <w:rFonts w:ascii="黑体" w:eastAsia="黑体" w:hAnsi="黑体" w:cs="黑体" w:hint="default"/>
        </w:rPr>
      </w:pPr>
    </w:p>
    <w:p w:rsidR="005A5FB8" w:rsidRDefault="00BE3A02">
      <w:pPr>
        <w:pStyle w:val="a8"/>
        <w:rPr>
          <w:rFonts w:hint="default"/>
        </w:rPr>
      </w:pPr>
      <w:r>
        <w:t>“中国贸促”（法国）创新合作展览会</w:t>
      </w:r>
    </w:p>
    <w:p w:rsidR="005A5FB8" w:rsidRDefault="00BE3A02">
      <w:pPr>
        <w:pStyle w:val="a8"/>
        <w:rPr>
          <w:rFonts w:hint="default"/>
        </w:rPr>
      </w:pPr>
      <w:r>
        <w:t>China International Tra</w:t>
      </w:r>
      <w:r>
        <w:t>de Promotion (France) Innovation Cooperation Exhibition</w:t>
      </w:r>
    </w:p>
    <w:p w:rsidR="005A5FB8" w:rsidRDefault="005A5FB8">
      <w:pPr>
        <w:spacing w:line="560" w:lineRule="exact"/>
      </w:pPr>
    </w:p>
    <w:p w:rsidR="005A5FB8" w:rsidRDefault="005A5FB8">
      <w:pPr>
        <w:spacing w:line="560" w:lineRule="exact"/>
        <w:rPr>
          <w:b/>
          <w:bCs/>
        </w:rPr>
      </w:pPr>
    </w:p>
    <w:p w:rsidR="005A5FB8" w:rsidRDefault="005A5FB8">
      <w:pPr>
        <w:spacing w:line="560" w:lineRule="exact"/>
        <w:rPr>
          <w:b/>
          <w:bCs/>
        </w:rPr>
      </w:pPr>
    </w:p>
    <w:p w:rsidR="005A5FB8" w:rsidRDefault="005A5FB8">
      <w:pPr>
        <w:spacing w:line="560" w:lineRule="exact"/>
        <w:rPr>
          <w:b/>
          <w:bCs/>
        </w:rPr>
      </w:pPr>
    </w:p>
    <w:p w:rsidR="005A5FB8" w:rsidRDefault="005A5FB8">
      <w:pPr>
        <w:spacing w:line="560" w:lineRule="exact"/>
        <w:rPr>
          <w:b/>
          <w:bCs/>
        </w:rPr>
      </w:pPr>
    </w:p>
    <w:p w:rsidR="005A5FB8" w:rsidRDefault="00BE3A02">
      <w:pPr>
        <w:pStyle w:val="a9"/>
        <w:ind w:leftChars="504" w:left="1058" w:firstLine="640"/>
        <w:rPr>
          <w:rFonts w:hint="default"/>
        </w:rPr>
      </w:pPr>
      <w:r>
        <w:t>申报企业：</w:t>
      </w:r>
      <w:r>
        <w:rPr>
          <w:u w:val="single"/>
        </w:rPr>
        <w:t xml:space="preserve">                         </w:t>
      </w:r>
    </w:p>
    <w:p w:rsidR="005A5FB8" w:rsidRDefault="00BE3A02">
      <w:pPr>
        <w:pStyle w:val="a9"/>
        <w:ind w:leftChars="504" w:left="1058" w:firstLine="640"/>
        <w:rPr>
          <w:rFonts w:hint="default"/>
        </w:rPr>
      </w:pPr>
      <w:r>
        <w:t>Declared Enterprise:</w:t>
      </w:r>
      <w:r>
        <w:rPr>
          <w:u w:val="single"/>
        </w:rPr>
        <w:t xml:space="preserve">               </w:t>
      </w:r>
    </w:p>
    <w:p w:rsidR="005A5FB8" w:rsidRDefault="00BE3A02">
      <w:pPr>
        <w:pStyle w:val="a9"/>
        <w:ind w:leftChars="504" w:left="1058" w:firstLine="640"/>
        <w:rPr>
          <w:rFonts w:hint="default"/>
          <w:u w:val="single"/>
        </w:rPr>
      </w:pPr>
      <w:r>
        <w:t>申报日期：</w:t>
      </w:r>
      <w:r>
        <w:rPr>
          <w:u w:val="single"/>
        </w:rPr>
        <w:t xml:space="preserve">                           </w:t>
      </w:r>
    </w:p>
    <w:p w:rsidR="005A5FB8" w:rsidRDefault="00BE3A02">
      <w:pPr>
        <w:pStyle w:val="a9"/>
        <w:ind w:leftChars="504" w:left="1058" w:firstLine="640"/>
        <w:rPr>
          <w:rFonts w:hint="default"/>
          <w:u w:val="single"/>
        </w:rPr>
      </w:pPr>
      <w:r>
        <w:t>Declared Date:</w:t>
      </w:r>
      <w:r>
        <w:rPr>
          <w:u w:val="single"/>
        </w:rPr>
        <w:t xml:space="preserve">                      </w:t>
      </w:r>
    </w:p>
    <w:p w:rsidR="005A5FB8" w:rsidRDefault="005A5FB8">
      <w:pPr>
        <w:pStyle w:val="a9"/>
        <w:ind w:firstLine="640"/>
        <w:rPr>
          <w:rFonts w:hint="default"/>
          <w:u w:val="single"/>
        </w:rPr>
      </w:pPr>
    </w:p>
    <w:p w:rsidR="005A5FB8" w:rsidRDefault="005A5FB8">
      <w:pPr>
        <w:pStyle w:val="a9"/>
        <w:ind w:leftChars="504" w:left="1058" w:firstLine="640"/>
        <w:rPr>
          <w:rFonts w:hint="default"/>
          <w:u w:val="single"/>
        </w:rPr>
        <w:sectPr w:rsidR="005A5FB8">
          <w:pgSz w:w="11906" w:h="16838"/>
          <w:pgMar w:top="2098" w:right="1474" w:bottom="1417" w:left="1587" w:header="851" w:footer="992" w:gutter="0"/>
          <w:cols w:space="720"/>
          <w:docGrid w:type="lines" w:linePitch="312"/>
        </w:sectPr>
      </w:pPr>
    </w:p>
    <w:p w:rsidR="005A5FB8" w:rsidRDefault="00BE3A02">
      <w:pPr>
        <w:pStyle w:val="a9"/>
        <w:spacing w:line="240" w:lineRule="auto"/>
        <w:ind w:firstLineChars="0" w:firstLine="0"/>
        <w:jc w:val="center"/>
        <w:rPr>
          <w:rFonts w:hint="default"/>
          <w:u w:val="single"/>
        </w:rPr>
      </w:pPr>
      <w:r>
        <w:rPr>
          <w:rFonts w:hint="default"/>
          <w:noProof/>
          <w:u w:val="single"/>
        </w:rPr>
        <w:lastRenderedPageBreak/>
        <w:drawing>
          <wp:inline distT="0" distB="0" distL="114300" distR="114300">
            <wp:extent cx="6276975" cy="8256905"/>
            <wp:effectExtent l="0" t="0" r="9525" b="10795"/>
            <wp:docPr id="1" name="图片 1" descr="关于邀请参加“中国贸促”（法国）创新展览会的函(4)_p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邀请参加“中国贸促”（法国）创新展览会的函(4)_page_7"/>
                    <pic:cNvPicPr>
                      <a:picLocks noChangeAspect="1"/>
                    </pic:cNvPicPr>
                  </pic:nvPicPr>
                  <pic:blipFill>
                    <a:blip r:embed="rId5"/>
                    <a:srcRect l="6863" t="8786" r="5870" b="10092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B8" w:rsidRDefault="00BE3A02">
      <w:pPr>
        <w:pStyle w:val="a9"/>
        <w:spacing w:line="240" w:lineRule="auto"/>
        <w:ind w:firstLineChars="0" w:firstLine="0"/>
        <w:rPr>
          <w:rFonts w:hint="default"/>
          <w:u w:val="single"/>
        </w:rPr>
      </w:pPr>
      <w:r>
        <w:rPr>
          <w:rFonts w:hint="default"/>
          <w:noProof/>
          <w:u w:val="single"/>
        </w:rPr>
        <w:lastRenderedPageBreak/>
        <w:drawing>
          <wp:inline distT="0" distB="0" distL="114300" distR="114300">
            <wp:extent cx="5844540" cy="8082915"/>
            <wp:effectExtent l="0" t="0" r="3810" b="13335"/>
            <wp:docPr id="2" name="图片 2" descr="关于邀请参加“中国贸促”（法国）创新展览会的函(4)_pag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邀请参加“中国贸促”（法国）创新展览会的函(4)_page_8"/>
                    <pic:cNvPicPr>
                      <a:picLocks noChangeAspect="1"/>
                    </pic:cNvPicPr>
                  </pic:nvPicPr>
                  <pic:blipFill>
                    <a:blip r:embed="rId6"/>
                    <a:srcRect l="7053" t="6844" r="6651" b="8818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808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B8" w:rsidRDefault="00BE3A02">
      <w:pPr>
        <w:pStyle w:val="a9"/>
        <w:spacing w:line="240" w:lineRule="auto"/>
        <w:ind w:firstLineChars="0" w:firstLine="0"/>
        <w:rPr>
          <w:rFonts w:hint="default"/>
          <w:u w:val="single"/>
        </w:rPr>
      </w:pPr>
      <w:r>
        <w:rPr>
          <w:rFonts w:hint="default"/>
          <w:noProof/>
          <w:u w:val="single"/>
        </w:rPr>
        <w:lastRenderedPageBreak/>
        <w:drawing>
          <wp:inline distT="0" distB="0" distL="114300" distR="114300">
            <wp:extent cx="6026785" cy="7943850"/>
            <wp:effectExtent l="0" t="0" r="12065" b="0"/>
            <wp:docPr id="3" name="图片 3" descr="关于邀请参加“中国贸促”（法国）创新展览会的函(4)_pag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邀请参加“中国贸促”（法国）创新展览会的函(4)_page_9"/>
                    <pic:cNvPicPr>
                      <a:picLocks noChangeAspect="1"/>
                    </pic:cNvPicPr>
                  </pic:nvPicPr>
                  <pic:blipFill>
                    <a:blip r:embed="rId7"/>
                    <a:srcRect l="5183" t="6133" r="5717" b="10875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FB8">
      <w:pgSz w:w="11906" w:h="16838"/>
      <w:pgMar w:top="2098" w:right="1474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26398D"/>
    <w:multiLevelType w:val="singleLevel"/>
    <w:tmpl w:val="9B2639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CF3267"/>
    <w:multiLevelType w:val="singleLevel"/>
    <w:tmpl w:val="F7CF326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B1E36"/>
    <w:rsid w:val="D7BB1E36"/>
    <w:rsid w:val="FE779DED"/>
    <w:rsid w:val="FEEE4B9C"/>
    <w:rsid w:val="FF9FE5B8"/>
    <w:rsid w:val="005A5FB8"/>
    <w:rsid w:val="00BE3A02"/>
    <w:rsid w:val="1BFFE0E8"/>
    <w:rsid w:val="1FB01A08"/>
    <w:rsid w:val="1FBF0147"/>
    <w:rsid w:val="353FFBF7"/>
    <w:rsid w:val="57FF574B"/>
    <w:rsid w:val="5F4BDD72"/>
    <w:rsid w:val="6FE6855B"/>
    <w:rsid w:val="75FDEEC0"/>
    <w:rsid w:val="776B2EF0"/>
    <w:rsid w:val="77BE3939"/>
    <w:rsid w:val="77F64CAE"/>
    <w:rsid w:val="7A9F19DE"/>
    <w:rsid w:val="7BCFBBB6"/>
    <w:rsid w:val="7BD76A48"/>
    <w:rsid w:val="7FBD328E"/>
    <w:rsid w:val="7FFD52B2"/>
    <w:rsid w:val="7FFE3F85"/>
    <w:rsid w:val="9BF58788"/>
    <w:rsid w:val="ABFAB238"/>
    <w:rsid w:val="CFE593AF"/>
    <w:rsid w:val="D7BB1E36"/>
    <w:rsid w:val="EEEE7800"/>
    <w:rsid w:val="EF8E2D92"/>
    <w:rsid w:val="EFEF3E5F"/>
    <w:rsid w:val="F9FF02C7"/>
    <w:rsid w:val="FAD2A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783947-7637-4214-AE2E-F2E979F5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560" w:lineRule="exact"/>
      <w:ind w:firstLineChars="200" w:firstLine="880"/>
    </w:pPr>
    <w:rPr>
      <w:rFonts w:eastAsia="CESI仿宋-GB2312" w:cs="宋体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一级标题"/>
    <w:basedOn w:val="a"/>
    <w:next w:val="a"/>
    <w:qFormat/>
    <w:pPr>
      <w:widowControl/>
      <w:spacing w:line="560" w:lineRule="exact"/>
      <w:jc w:val="center"/>
      <w:outlineLvl w:val="3"/>
    </w:pPr>
    <w:rPr>
      <w:rFonts w:ascii="Times New Roman" w:eastAsia="方正小标宋简体" w:hAnsi="Times New Roman" w:hint="eastAsia"/>
      <w:sz w:val="44"/>
      <w:szCs w:val="44"/>
    </w:rPr>
  </w:style>
  <w:style w:type="paragraph" w:customStyle="1" w:styleId="a9">
    <w:name w:val="正文通用"/>
    <w:basedOn w:val="a"/>
    <w:qFormat/>
    <w:pPr>
      <w:spacing w:line="560" w:lineRule="exact"/>
      <w:ind w:firstLineChars="200" w:firstLine="880"/>
    </w:pPr>
    <w:rPr>
      <w:rFonts w:ascii="仿宋_GB2312" w:eastAsia="仿宋_GB2312" w:hAnsi="仿宋_GB2312" w:hint="eastAsia"/>
      <w:kern w:val="0"/>
      <w:sz w:val="32"/>
      <w:szCs w:val="32"/>
    </w:rPr>
  </w:style>
  <w:style w:type="paragraph" w:customStyle="1" w:styleId="aa">
    <w:name w:val="二级标题"/>
    <w:basedOn w:val="a"/>
    <w:next w:val="a9"/>
    <w:qFormat/>
    <w:pPr>
      <w:spacing w:line="560" w:lineRule="exact"/>
      <w:ind w:firstLineChars="200" w:firstLine="640"/>
    </w:pPr>
    <w:rPr>
      <w:rFonts w:ascii="黑体" w:eastAsia="黑体" w:hAnsi="黑体" w:cs="黑体" w:hint="eastAsia"/>
      <w:sz w:val="32"/>
      <w:szCs w:val="32"/>
    </w:rPr>
  </w:style>
  <w:style w:type="paragraph" w:customStyle="1" w:styleId="ab">
    <w:name w:val="三级标题"/>
    <w:basedOn w:val="a"/>
    <w:next w:val="a9"/>
    <w:qFormat/>
    <w:pPr>
      <w:adjustRightInd w:val="0"/>
      <w:snapToGrid w:val="0"/>
      <w:spacing w:line="560" w:lineRule="exact"/>
      <w:ind w:firstLineChars="200" w:firstLine="642"/>
    </w:pPr>
    <w:rPr>
      <w:rFonts w:ascii="楷体_GB2312" w:eastAsia="楷体_GB2312" w:hAnsi="楷体_GB2312" w:hint="eastAsia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223</Characters>
  <Application>Microsoft Office Word</Application>
  <DocSecurity>0</DocSecurity>
  <Lines>1</Lines>
  <Paragraphs>1</Paragraphs>
  <ScaleCrop>false</ScaleCrop>
  <Company>DoubleOX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薛岚天</dc:creator>
  <cp:lastModifiedBy>Administrator</cp:lastModifiedBy>
  <cp:revision>2</cp:revision>
  <dcterms:created xsi:type="dcterms:W3CDTF">2024-06-28T01:53:00Z</dcterms:created>
  <dcterms:modified xsi:type="dcterms:W3CDTF">2024-06-28T01:53:00Z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297B92A466C710D0A2117E669F4519EF</vt:lpwstr>
  </property>
</Properties>
</file>